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FFFEB" w14:textId="4B52A644" w:rsidR="00BB2306" w:rsidRPr="00B65848" w:rsidRDefault="00BB2306" w:rsidP="00BB2306">
      <w:pPr>
        <w:pStyle w:val="BestekKop1"/>
      </w:pPr>
      <w:bookmarkStart w:id="0" w:name="_Toc448087066"/>
      <w:bookmarkStart w:id="1" w:name="_Toc45778608"/>
      <w:r>
        <w:t xml:space="preserve">Bijlage </w:t>
      </w:r>
      <w:r w:rsidR="00DB70F0">
        <w:t>4</w:t>
      </w:r>
      <w:r>
        <w:t xml:space="preserve">  </w:t>
      </w:r>
      <w:r w:rsidRPr="00881670">
        <w:t>Format Kerncompetenties</w:t>
      </w:r>
      <w:r>
        <w:t xml:space="preserve"> </w:t>
      </w:r>
      <w:bookmarkEnd w:id="0"/>
      <w:bookmarkEnd w:id="1"/>
    </w:p>
    <w:p w14:paraId="555EDFC0" w14:textId="769E9CE3" w:rsidR="00BB2306" w:rsidRDefault="00BB2306" w:rsidP="00BB2306">
      <w:pPr>
        <w:suppressAutoHyphens/>
        <w:overflowPunct w:val="0"/>
        <w:autoSpaceDE w:val="0"/>
        <w:spacing w:line="276" w:lineRule="auto"/>
        <w:textAlignment w:val="baseline"/>
        <w:rPr>
          <w:rFonts w:ascii="Corbel" w:hAnsi="Corbel"/>
          <w:szCs w:val="18"/>
        </w:rPr>
      </w:pPr>
      <w:r w:rsidRPr="002C1D0C">
        <w:rPr>
          <w:rFonts w:ascii="Corbel" w:hAnsi="Corbel"/>
          <w:bCs/>
          <w:szCs w:val="18"/>
        </w:rPr>
        <w:t>Betreft aanbesteding</w:t>
      </w:r>
      <w:r w:rsidR="00B65848" w:rsidRPr="002C1D0C">
        <w:rPr>
          <w:rFonts w:ascii="Corbel" w:hAnsi="Corbel"/>
          <w:bCs/>
          <w:szCs w:val="18"/>
        </w:rPr>
        <w:t xml:space="preserve"> Raamovereenkomst </w:t>
      </w:r>
      <w:r w:rsidR="001527AB">
        <w:rPr>
          <w:rFonts w:ascii="Corbel" w:hAnsi="Corbel"/>
          <w:bCs/>
          <w:szCs w:val="18"/>
        </w:rPr>
        <w:t xml:space="preserve">1535 </w:t>
      </w:r>
      <w:r w:rsidR="00B65848" w:rsidRPr="002C1D0C">
        <w:rPr>
          <w:rFonts w:ascii="Corbel" w:hAnsi="Corbel"/>
          <w:bCs/>
          <w:szCs w:val="18"/>
        </w:rPr>
        <w:t>voor onderzoek naar bestaande verhardingen en kwaliteitsonderzoek voor groot onderhoud en reconstructies asfaltverhardingen</w:t>
      </w:r>
      <w:r w:rsidR="00AB04C0">
        <w:rPr>
          <w:rFonts w:ascii="Corbel" w:hAnsi="Corbel"/>
          <w:bCs/>
          <w:szCs w:val="18"/>
        </w:rPr>
        <w:t xml:space="preserve"> </w:t>
      </w:r>
      <w:r w:rsidRPr="00BB2306">
        <w:rPr>
          <w:rFonts w:ascii="Corbel" w:hAnsi="Corbel"/>
          <w:szCs w:val="18"/>
        </w:rPr>
        <w:t>Provincie Utrecht</w:t>
      </w:r>
    </w:p>
    <w:p w14:paraId="33BA9D0C" w14:textId="77777777" w:rsidR="00BB2306" w:rsidRPr="00D51454" w:rsidRDefault="00BB2306" w:rsidP="00BB2306">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B2306" w:rsidRPr="001A17B8" w14:paraId="1EB61487" w14:textId="77777777" w:rsidTr="0060769F">
        <w:trPr>
          <w:trHeight w:val="126"/>
          <w:jc w:val="center"/>
        </w:trPr>
        <w:tc>
          <w:tcPr>
            <w:tcW w:w="8519" w:type="dxa"/>
            <w:gridSpan w:val="2"/>
            <w:shd w:val="clear" w:color="auto" w:fill="000000" w:themeFill="text1"/>
          </w:tcPr>
          <w:p w14:paraId="1927961A" w14:textId="77777777" w:rsidR="00BB2306" w:rsidRPr="001A17B8" w:rsidRDefault="00BB2306" w:rsidP="0060769F">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B65848" w:rsidRPr="001A17B8" w14:paraId="4A9E5A13" w14:textId="77777777" w:rsidTr="0060769F">
        <w:trPr>
          <w:jc w:val="center"/>
        </w:trPr>
        <w:tc>
          <w:tcPr>
            <w:tcW w:w="4970" w:type="dxa"/>
            <w:shd w:val="clear" w:color="auto" w:fill="auto"/>
          </w:tcPr>
          <w:p w14:paraId="5E8FDD8A" w14:textId="77271CDA" w:rsidR="00B65848" w:rsidRPr="001A17B8" w:rsidRDefault="00B65848" w:rsidP="0060769F">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Betreft perceel</w:t>
            </w:r>
          </w:p>
        </w:tc>
        <w:tc>
          <w:tcPr>
            <w:tcW w:w="3549" w:type="dxa"/>
            <w:shd w:val="clear" w:color="auto" w:fill="auto"/>
          </w:tcPr>
          <w:p w14:paraId="5032DEE8" w14:textId="77777777" w:rsidR="00B65848" w:rsidRPr="001A17B8" w:rsidRDefault="00B65848"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159B0D91" w14:textId="77777777" w:rsidTr="0060769F">
        <w:trPr>
          <w:jc w:val="center"/>
        </w:trPr>
        <w:tc>
          <w:tcPr>
            <w:tcW w:w="4970" w:type="dxa"/>
            <w:shd w:val="clear" w:color="auto" w:fill="auto"/>
          </w:tcPr>
          <w:p w14:paraId="4A3E318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549" w:type="dxa"/>
            <w:shd w:val="clear" w:color="auto" w:fill="auto"/>
          </w:tcPr>
          <w:p w14:paraId="4EFF8BA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C9E07B9"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6258752F" w14:textId="77777777" w:rsidTr="0060769F">
        <w:trPr>
          <w:jc w:val="center"/>
        </w:trPr>
        <w:tc>
          <w:tcPr>
            <w:tcW w:w="4970" w:type="dxa"/>
            <w:shd w:val="clear" w:color="auto" w:fill="auto"/>
          </w:tcPr>
          <w:p w14:paraId="7864207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shd w:val="clear" w:color="auto" w:fill="auto"/>
          </w:tcPr>
          <w:p w14:paraId="343F005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6FFD454C"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5AF4FC07" w14:textId="77777777" w:rsidTr="0060769F">
        <w:trPr>
          <w:trHeight w:val="675"/>
          <w:jc w:val="center"/>
        </w:trPr>
        <w:tc>
          <w:tcPr>
            <w:tcW w:w="4970" w:type="dxa"/>
            <w:shd w:val="clear" w:color="auto" w:fill="auto"/>
          </w:tcPr>
          <w:p w14:paraId="76948096"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549" w:type="dxa"/>
            <w:shd w:val="clear" w:color="auto" w:fill="auto"/>
          </w:tcPr>
          <w:p w14:paraId="3A15E5A4"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51794D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24B55119"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60510BA9" w14:textId="77777777" w:rsidTr="0060769F">
        <w:trPr>
          <w:jc w:val="center"/>
        </w:trPr>
        <w:tc>
          <w:tcPr>
            <w:tcW w:w="4970" w:type="dxa"/>
            <w:shd w:val="clear" w:color="auto" w:fill="auto"/>
          </w:tcPr>
          <w:p w14:paraId="0375917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549" w:type="dxa"/>
            <w:shd w:val="clear" w:color="auto" w:fill="auto"/>
          </w:tcPr>
          <w:p w14:paraId="505AD59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7C15E7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72482088" w14:textId="77777777" w:rsidTr="0060769F">
        <w:trPr>
          <w:jc w:val="center"/>
        </w:trPr>
        <w:tc>
          <w:tcPr>
            <w:tcW w:w="4970" w:type="dxa"/>
            <w:shd w:val="clear" w:color="auto" w:fill="auto"/>
          </w:tcPr>
          <w:p w14:paraId="203940D7"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549" w:type="dxa"/>
            <w:shd w:val="clear" w:color="auto" w:fill="auto"/>
          </w:tcPr>
          <w:p w14:paraId="4F7947E7"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AC853E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70B0CE46" w14:textId="77777777" w:rsidTr="0060769F">
        <w:trPr>
          <w:jc w:val="center"/>
        </w:trPr>
        <w:tc>
          <w:tcPr>
            <w:tcW w:w="4970" w:type="dxa"/>
            <w:shd w:val="clear" w:color="auto" w:fill="auto"/>
          </w:tcPr>
          <w:p w14:paraId="5414EA3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549" w:type="dxa"/>
            <w:shd w:val="clear" w:color="auto" w:fill="auto"/>
          </w:tcPr>
          <w:p w14:paraId="416AB7C5"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618CE58"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5E2E775B" w14:textId="77777777" w:rsidTr="0060769F">
        <w:trPr>
          <w:jc w:val="center"/>
        </w:trPr>
        <w:tc>
          <w:tcPr>
            <w:tcW w:w="4970" w:type="dxa"/>
            <w:shd w:val="clear" w:color="auto" w:fill="auto"/>
          </w:tcPr>
          <w:p w14:paraId="49E6382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20044EFD"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6057033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0522735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15B0038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1C846F5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1FAF5A6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52B20E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029A9D8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0099384E"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1111C509"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71C0935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03E0B28D"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58ABC1F5" w14:textId="77777777" w:rsidTr="0060769F">
        <w:trPr>
          <w:jc w:val="center"/>
        </w:trPr>
        <w:tc>
          <w:tcPr>
            <w:tcW w:w="4970" w:type="dxa"/>
            <w:shd w:val="clear" w:color="auto" w:fill="auto"/>
          </w:tcPr>
          <w:p w14:paraId="37A5B760" w14:textId="77777777" w:rsidR="00BB2306" w:rsidRPr="00BC7775" w:rsidRDefault="00BB2306" w:rsidP="0060769F">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6B78A521" w14:textId="77777777" w:rsidR="00BB2306" w:rsidRPr="00BC7775" w:rsidRDefault="00BB2306" w:rsidP="0060769F">
            <w:pPr>
              <w:spacing w:line="276" w:lineRule="auto"/>
              <w:rPr>
                <w:rFonts w:ascii="Corbel" w:hAnsi="Corbel"/>
                <w:sz w:val="16"/>
                <w:szCs w:val="16"/>
              </w:rPr>
            </w:pPr>
          </w:p>
          <w:p w14:paraId="0E63D93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279151D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0CFCD7A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5AE91C5F"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3BF23D08"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571C318C" w14:textId="77777777" w:rsidR="00BB2306" w:rsidRPr="001A17B8" w:rsidRDefault="00BB2306" w:rsidP="0060769F">
            <w:pPr>
              <w:spacing w:line="276" w:lineRule="auto"/>
              <w:rPr>
                <w:rFonts w:ascii="Corbel" w:hAnsi="Corbel"/>
                <w:sz w:val="16"/>
                <w:szCs w:val="16"/>
              </w:rPr>
            </w:pPr>
          </w:p>
          <w:p w14:paraId="6FA5B94C"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43C298F6"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1B72F50E"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242FCBD7"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BB2306" w:rsidRPr="001A17B8" w14:paraId="45898AC0" w14:textId="77777777" w:rsidTr="0060769F">
        <w:trPr>
          <w:trHeight w:val="212"/>
          <w:jc w:val="center"/>
        </w:trPr>
        <w:tc>
          <w:tcPr>
            <w:tcW w:w="8519" w:type="dxa"/>
            <w:gridSpan w:val="2"/>
            <w:shd w:val="clear" w:color="auto" w:fill="auto"/>
          </w:tcPr>
          <w:p w14:paraId="503CBF73" w14:textId="77777777" w:rsidR="00BB2306" w:rsidRPr="001A17B8" w:rsidRDefault="00BB2306" w:rsidP="0060769F">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BB2306" w:rsidRPr="001A17B8" w14:paraId="40042ADE" w14:textId="77777777" w:rsidTr="0060769F">
        <w:trPr>
          <w:trHeight w:val="171"/>
          <w:jc w:val="center"/>
        </w:trPr>
        <w:tc>
          <w:tcPr>
            <w:tcW w:w="4970" w:type="dxa"/>
            <w:shd w:val="clear" w:color="auto" w:fill="auto"/>
          </w:tcPr>
          <w:p w14:paraId="489CB7C6" w14:textId="77777777" w:rsidR="00BB2306" w:rsidRPr="001A17B8" w:rsidRDefault="00BB2306" w:rsidP="0060769F">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3F430078" w14:textId="77777777" w:rsidR="00BB2306" w:rsidRPr="001A17B8" w:rsidRDefault="00BB2306" w:rsidP="0060769F">
            <w:pPr>
              <w:pStyle w:val="Lijstalinea1"/>
              <w:spacing w:line="276" w:lineRule="auto"/>
              <w:ind w:left="0"/>
              <w:rPr>
                <w:rFonts w:ascii="Corbel" w:hAnsi="Corbel"/>
                <w:sz w:val="16"/>
                <w:szCs w:val="16"/>
                <w:lang w:val="nl-NL"/>
              </w:rPr>
            </w:pPr>
          </w:p>
          <w:p w14:paraId="0875D7C2" w14:textId="77777777" w:rsidR="00BB2306" w:rsidRPr="001A17B8" w:rsidRDefault="00BB2306" w:rsidP="0060769F">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2BE2F0FD" w14:textId="77777777" w:rsidR="00BB2306" w:rsidRPr="001A17B8" w:rsidRDefault="00BB2306" w:rsidP="0060769F">
            <w:pPr>
              <w:pStyle w:val="Lijstalinea1"/>
              <w:spacing w:line="276" w:lineRule="auto"/>
              <w:ind w:left="0"/>
              <w:rPr>
                <w:rFonts w:ascii="Corbel" w:hAnsi="Corbel"/>
                <w:sz w:val="16"/>
                <w:szCs w:val="16"/>
                <w:lang w:val="nl-NL"/>
              </w:rPr>
            </w:pPr>
          </w:p>
        </w:tc>
        <w:tc>
          <w:tcPr>
            <w:tcW w:w="3549" w:type="dxa"/>
            <w:shd w:val="clear" w:color="auto" w:fill="auto"/>
          </w:tcPr>
          <w:p w14:paraId="3C43E6A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13F3D50F"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0C414BC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bl>
    <w:p w14:paraId="7AED54DF" w14:textId="77777777" w:rsidR="00BB2306" w:rsidRDefault="00BB2306" w:rsidP="00BB2306">
      <w:pPr>
        <w:autoSpaceDE w:val="0"/>
        <w:autoSpaceDN w:val="0"/>
        <w:adjustRightInd w:val="0"/>
        <w:spacing w:line="240" w:lineRule="auto"/>
        <w:contextualSpacing/>
        <w:rPr>
          <w:rFonts w:ascii="Corbel" w:hAnsi="Corbel"/>
          <w:caps/>
          <w:sz w:val="24"/>
          <w:szCs w:val="18"/>
          <w:highlight w:val="cyan"/>
        </w:rPr>
      </w:pPr>
    </w:p>
    <w:p w14:paraId="7DDDE120" w14:textId="77777777" w:rsidR="00BB2306" w:rsidRDefault="00BB2306" w:rsidP="00BB2306">
      <w:pPr>
        <w:autoSpaceDE w:val="0"/>
        <w:autoSpaceDN w:val="0"/>
        <w:adjustRightInd w:val="0"/>
        <w:spacing w:line="240" w:lineRule="auto"/>
        <w:contextualSpacing/>
        <w:rPr>
          <w:rFonts w:ascii="Corbel" w:hAnsi="Corbel"/>
          <w:caps/>
          <w:sz w:val="24"/>
          <w:szCs w:val="18"/>
          <w:highlight w:val="cyan"/>
        </w:rPr>
      </w:pPr>
    </w:p>
    <w:p w14:paraId="44127B0A" w14:textId="77777777" w:rsidR="00BB2306" w:rsidRDefault="00BB2306" w:rsidP="00BB2306">
      <w:pPr>
        <w:autoSpaceDE w:val="0"/>
        <w:autoSpaceDN w:val="0"/>
        <w:adjustRightInd w:val="0"/>
        <w:spacing w:line="240" w:lineRule="auto"/>
        <w:contextualSpacing/>
        <w:rPr>
          <w:rFonts w:ascii="Corbel" w:hAnsi="Corbel"/>
          <w:caps/>
          <w:sz w:val="24"/>
          <w:szCs w:val="18"/>
          <w:highlight w:val="cyan"/>
        </w:rPr>
      </w:pPr>
    </w:p>
    <w:p w14:paraId="6BBBA19D" w14:textId="77777777" w:rsidR="0045782A" w:rsidRDefault="0045782A"/>
    <w:sectPr w:rsidR="004578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306"/>
    <w:rsid w:val="001527AB"/>
    <w:rsid w:val="001C5FD6"/>
    <w:rsid w:val="002C1D0C"/>
    <w:rsid w:val="003F6365"/>
    <w:rsid w:val="0045782A"/>
    <w:rsid w:val="007656D8"/>
    <w:rsid w:val="00770A7F"/>
    <w:rsid w:val="00AB04C0"/>
    <w:rsid w:val="00B65848"/>
    <w:rsid w:val="00BB2306"/>
    <w:rsid w:val="00D071EB"/>
    <w:rsid w:val="00DB70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BA3D9"/>
  <w15:chartTrackingRefBased/>
  <w15:docId w15:val="{19956C74-FC22-4BB2-9F4F-58502434F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B2306"/>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BB230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BB2306"/>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BB2306"/>
    <w:rPr>
      <w:sz w:val="20"/>
    </w:rPr>
  </w:style>
  <w:style w:type="character" w:customStyle="1" w:styleId="VoetnoottekstChar">
    <w:name w:val="Voetnoottekst Char"/>
    <w:basedOn w:val="Standaardalinea-lettertype"/>
    <w:link w:val="Voetnoottekst"/>
    <w:uiPriority w:val="99"/>
    <w:rsid w:val="00BB2306"/>
    <w:rPr>
      <w:rFonts w:ascii="Verdana" w:eastAsia="Times New Roman" w:hAnsi="Verdana" w:cs="Times New Roman"/>
      <w:spacing w:val="5"/>
      <w:sz w:val="20"/>
      <w:szCs w:val="20"/>
      <w:lang w:eastAsia="nl-NL"/>
    </w:rPr>
  </w:style>
  <w:style w:type="paragraph" w:customStyle="1" w:styleId="Lijstalinea1">
    <w:name w:val="Lijstalinea1"/>
    <w:basedOn w:val="Standaard"/>
    <w:rsid w:val="00BB2306"/>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BB2306"/>
    <w:rPr>
      <w:rFonts w:asciiTheme="majorHAnsi" w:eastAsiaTheme="majorEastAsia" w:hAnsiTheme="majorHAnsi" w:cstheme="majorBidi"/>
      <w:color w:val="2F5496" w:themeColor="accent1" w:themeShade="BF"/>
      <w:spacing w:val="5"/>
      <w:sz w:val="32"/>
      <w:szCs w:val="32"/>
      <w:lang w:eastAsia="nl-NL"/>
    </w:rPr>
  </w:style>
  <w:style w:type="paragraph" w:styleId="Ballontekst">
    <w:name w:val="Balloon Text"/>
    <w:basedOn w:val="Standaard"/>
    <w:link w:val="BallontekstChar"/>
    <w:uiPriority w:val="99"/>
    <w:semiHidden/>
    <w:unhideWhenUsed/>
    <w:rsid w:val="00BB230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BB2306"/>
    <w:rPr>
      <w:rFonts w:ascii="Segoe UI" w:eastAsia="Times New Roman" w:hAnsi="Segoe UI" w:cs="Segoe UI"/>
      <w:spacing w:val="5"/>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11" ma:contentTypeDescription="Een nieuw document maken." ma:contentTypeScope="" ma:versionID="f6df2a30b4850946b98b87b5742a093d">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dbb198cb7731d79832e71f8193081b43"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D1147-00E5-4520-8B68-10958AE935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29D7E9-2FD1-4113-8965-52F6B4D704EB}">
  <ds:schemaRefs>
    <ds:schemaRef ds:uri="http://schemas.microsoft.com/sharepoint/v3/contenttype/forms"/>
  </ds:schemaRefs>
</ds:datastoreItem>
</file>

<file path=customXml/itemProps3.xml><?xml version="1.0" encoding="utf-8"?>
<ds:datastoreItem xmlns:ds="http://schemas.openxmlformats.org/officeDocument/2006/customXml" ds:itemID="{50A81737-AD28-4072-896A-E6E338D05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230</Words>
  <Characters>1269</Characters>
  <Application>Microsoft Office Word</Application>
  <DocSecurity>0</DocSecurity>
  <Lines>10</Lines>
  <Paragraphs>2</Paragraphs>
  <ScaleCrop>false</ScaleCrop>
  <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Korteland, Arian</cp:lastModifiedBy>
  <cp:revision>8</cp:revision>
  <dcterms:created xsi:type="dcterms:W3CDTF">2021-05-06T07:46:00Z</dcterms:created>
  <dcterms:modified xsi:type="dcterms:W3CDTF">2025-03-07T11:57:00Z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y fmtid="{D5CDD505-2E9C-101B-9397-08002B2CF9AE}" pid="3" name="_AdHocReviewCycleID">
    <vt:i4>-1017570791</vt:i4>
  </property>
  <property fmtid="{D5CDD505-2E9C-101B-9397-08002B2CF9AE}" pid="4" name="_NewReviewCycle">
    <vt:lpwstr/>
  </property>
  <property fmtid="{D5CDD505-2E9C-101B-9397-08002B2CF9AE}" pid="5" name="_EmailSubject">
    <vt:lpwstr>ROKID Verhardingen: update uitvraagdocumenten</vt:lpwstr>
  </property>
  <property fmtid="{D5CDD505-2E9C-101B-9397-08002B2CF9AE}" pid="6" name="_AuthorEmail">
    <vt:lpwstr>arian.korteland@provincie-utrecht.nl</vt:lpwstr>
  </property>
  <property fmtid="{D5CDD505-2E9C-101B-9397-08002B2CF9AE}" pid="7" name="_AuthorEmailDisplayName">
    <vt:lpwstr>Korteland, Arian</vt:lpwstr>
  </property>
</Properties>
</file>